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BC" w:rsidRPr="00504564" w:rsidRDefault="00270D56" w:rsidP="00270D56">
      <w:pPr>
        <w:tabs>
          <w:tab w:val="left" w:pos="1766"/>
          <w:tab w:val="center" w:pos="4252"/>
        </w:tabs>
        <w:rPr>
          <w:rFonts w:cstheme="minorHAnsi"/>
          <w:b/>
          <w:sz w:val="24"/>
          <w:szCs w:val="24"/>
        </w:rPr>
      </w:pPr>
      <w:r w:rsidRPr="00504564">
        <w:rPr>
          <w:rFonts w:cstheme="minorHAnsi"/>
          <w:b/>
          <w:sz w:val="24"/>
        </w:rPr>
        <w:tab/>
      </w:r>
      <w:r w:rsidR="004418BC" w:rsidRPr="00504564">
        <w:rPr>
          <w:rFonts w:cstheme="minorHAnsi"/>
          <w:b/>
          <w:sz w:val="24"/>
          <w:szCs w:val="24"/>
        </w:rPr>
        <w:t>Dados do Objeto da Descentralização do Crédito</w:t>
      </w:r>
    </w:p>
    <w:p w:rsidR="006B78CD" w:rsidRPr="00504564" w:rsidRDefault="002B2F22" w:rsidP="004418BC">
      <w:pPr>
        <w:jc w:val="center"/>
        <w:rPr>
          <w:rFonts w:cstheme="minorHAnsi"/>
          <w:sz w:val="24"/>
          <w:szCs w:val="24"/>
        </w:rPr>
      </w:pPr>
      <w:r w:rsidRPr="00504564">
        <w:rPr>
          <w:rFonts w:cstheme="minorHAnsi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7E1BFE" wp14:editId="7B04BC8E">
                <wp:simplePos x="0" y="0"/>
                <wp:positionH relativeFrom="margin">
                  <wp:posOffset>601980</wp:posOffset>
                </wp:positionH>
                <wp:positionV relativeFrom="margin">
                  <wp:posOffset>586105</wp:posOffset>
                </wp:positionV>
                <wp:extent cx="1764665" cy="309880"/>
                <wp:effectExtent l="0" t="0" r="26035" b="13970"/>
                <wp:wrapSquare wrapText="bothSides"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8BC" w:rsidRDefault="004418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E1BFE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47.4pt;margin-top:46.15pt;width:138.95pt;height:24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">
                <v:textbox>
                  <w:txbxContent>
                    <w:p w:rsidR="004418BC" w:rsidRDefault="004418BC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F1982" w:rsidRPr="00504564" w:rsidRDefault="002F1982" w:rsidP="002F1982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sz w:val="24"/>
          <w:szCs w:val="24"/>
        </w:rPr>
      </w:pPr>
      <w:r w:rsidRPr="00504564">
        <w:rPr>
          <w:rFonts w:cstheme="minorHAnsi"/>
          <w:b/>
          <w:sz w:val="24"/>
          <w:szCs w:val="24"/>
        </w:rPr>
        <w:t>TED nº:</w:t>
      </w:r>
    </w:p>
    <w:p w:rsidR="00A93E92" w:rsidRPr="00504564" w:rsidRDefault="00A93E92" w:rsidP="00A93E92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A93E92" w:rsidRPr="00504564" w:rsidRDefault="00A93E92" w:rsidP="00A93E92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A93E92" w:rsidRPr="00504564" w:rsidRDefault="00A93E92" w:rsidP="00A93E9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93E92" w:rsidRPr="00504564" w:rsidRDefault="004418BC" w:rsidP="00A93E92">
      <w:pPr>
        <w:spacing w:after="0" w:line="240" w:lineRule="auto"/>
        <w:rPr>
          <w:rFonts w:cstheme="minorHAnsi"/>
          <w:b/>
          <w:sz w:val="24"/>
          <w:szCs w:val="24"/>
        </w:rPr>
      </w:pPr>
      <w:r w:rsidRPr="00504564">
        <w:rPr>
          <w:rFonts w:cstheme="minorHAnsi"/>
          <w:b/>
          <w:sz w:val="24"/>
          <w:szCs w:val="24"/>
        </w:rPr>
        <w:t>Execução do Objeto:</w:t>
      </w:r>
      <w:r w:rsidR="00A93E92" w:rsidRPr="00504564">
        <w:rPr>
          <w:rFonts w:cstheme="minorHAnsi"/>
          <w:b/>
          <w:sz w:val="24"/>
          <w:szCs w:val="24"/>
        </w:rPr>
        <w:tab/>
      </w:r>
      <w:sdt>
        <w:sdtPr>
          <w:rPr>
            <w:rFonts w:cstheme="minorHAnsi"/>
            <w:b/>
            <w:sz w:val="24"/>
            <w:szCs w:val="24"/>
          </w:rPr>
          <w:id w:val="36596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452" w:rsidRPr="0050456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93E92" w:rsidRPr="00504564">
        <w:rPr>
          <w:rFonts w:cstheme="minorHAnsi"/>
          <w:b/>
          <w:sz w:val="24"/>
          <w:szCs w:val="24"/>
        </w:rPr>
        <w:t xml:space="preserve"> Parcial      </w:t>
      </w:r>
    </w:p>
    <w:p w:rsidR="004418BC" w:rsidRPr="00504564" w:rsidRDefault="00504564" w:rsidP="00A93E92">
      <w:pPr>
        <w:spacing w:after="0" w:line="240" w:lineRule="auto"/>
        <w:ind w:left="1416" w:firstLine="708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50886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5B" w:rsidRPr="0050456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93E92" w:rsidRPr="00504564">
        <w:rPr>
          <w:rFonts w:cstheme="minorHAnsi"/>
          <w:b/>
          <w:sz w:val="24"/>
          <w:szCs w:val="24"/>
        </w:rPr>
        <w:t xml:space="preserve"> Total</w:t>
      </w:r>
    </w:p>
    <w:p w:rsidR="00A93E92" w:rsidRPr="00504564" w:rsidRDefault="00A93E92" w:rsidP="00A93E92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A93E92" w:rsidRPr="00504564" w:rsidRDefault="00A93E92" w:rsidP="00A93E9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04564" w:rsidRPr="00504564" w:rsidRDefault="00504564" w:rsidP="00504564">
      <w:pPr>
        <w:spacing w:after="0" w:line="240" w:lineRule="auto"/>
        <w:outlineLvl w:val="4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t>1. FINALIDADE:</w:t>
      </w:r>
    </w:p>
    <w:p w:rsidR="00504564" w:rsidRPr="00504564" w:rsidRDefault="00504564" w:rsidP="00504564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t>Encaminhar o Relatório de cumprimento do objeto previsto no termo de execução descentralizada nº _______________.</w:t>
      </w:r>
    </w:p>
    <w:p w:rsidR="00504564" w:rsidRPr="00504564" w:rsidRDefault="00504564" w:rsidP="00504564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</w:p>
    <w:p w:rsidR="00504564" w:rsidRPr="00504564" w:rsidRDefault="00504564" w:rsidP="00504564">
      <w:pPr>
        <w:spacing w:after="0" w:line="240" w:lineRule="auto"/>
        <w:outlineLvl w:val="4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t>2. ASPECTOS ORÇAMENTÁRIOS E FINANCEIROS:</w:t>
      </w:r>
    </w:p>
    <w:p w:rsidR="00504564" w:rsidRPr="00504564" w:rsidRDefault="00504564" w:rsidP="00504564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t>Créditos Orçamentários Recebidos:</w:t>
      </w:r>
    </w:p>
    <w:p w:rsidR="00504564" w:rsidRPr="00504564" w:rsidRDefault="00504564" w:rsidP="00504564">
      <w:pPr>
        <w:spacing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1in;height:18pt" o:ole="">
            <v:imagedata r:id="rId7" o:title=""/>
          </v:shape>
          <w:control r:id="rId8" w:name="DefaultOcxName8" w:shapeid="_x0000_i1093"/>
        </w:object>
      </w:r>
    </w:p>
    <w:p w:rsidR="00504564" w:rsidRPr="00504564" w:rsidRDefault="00504564" w:rsidP="00504564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t>Documentos de Lançamento no SIAFI de Execução dos Créditos:</w:t>
      </w:r>
    </w:p>
    <w:p w:rsidR="00504564" w:rsidRPr="00504564" w:rsidRDefault="00504564" w:rsidP="00504564">
      <w:pPr>
        <w:shd w:val="clear" w:color="auto" w:fill="FFFFFF"/>
        <w:spacing w:line="330" w:lineRule="atLeast"/>
        <w:textAlignment w:val="center"/>
        <w:rPr>
          <w:rFonts w:eastAsia="Times New Roman" w:cstheme="minorHAnsi"/>
          <w:color w:val="555555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555555"/>
          <w:sz w:val="24"/>
          <w:szCs w:val="24"/>
          <w:lang w:eastAsia="pt-BR"/>
        </w:rPr>
        <w:object w:dxaOrig="1440" w:dyaOrig="1440">
          <v:shape id="_x0000_i1094" type="#_x0000_t75" style="width:1in;height:18pt" o:ole="">
            <v:imagedata r:id="rId7" o:title=""/>
          </v:shape>
          <w:control r:id="rId9" w:name="DefaultOcxName11" w:shapeid="_x0000_i1094"/>
        </w:object>
      </w:r>
    </w:p>
    <w:p w:rsidR="00504564" w:rsidRPr="00504564" w:rsidRDefault="00504564" w:rsidP="00504564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t>Créditos Orçamentários Devolvidos:</w:t>
      </w:r>
    </w:p>
    <w:p w:rsidR="00504564" w:rsidRPr="00504564" w:rsidRDefault="00504564" w:rsidP="00504564">
      <w:pPr>
        <w:spacing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object w:dxaOrig="1440" w:dyaOrig="1440">
          <v:shape id="_x0000_i1096" type="#_x0000_t75" style="width:1in;height:18pt" o:ole="">
            <v:imagedata r:id="rId7" o:title=""/>
          </v:shape>
          <w:control r:id="rId10" w:name="DefaultOcxName21" w:shapeid="_x0000_i1096"/>
        </w:object>
      </w:r>
    </w:p>
    <w:p w:rsidR="00504564" w:rsidRPr="00504564" w:rsidRDefault="00504564" w:rsidP="00504564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t>Recursos Financeiros Recebidos:</w:t>
      </w:r>
    </w:p>
    <w:p w:rsidR="00504564" w:rsidRPr="00504564" w:rsidRDefault="00504564" w:rsidP="00504564">
      <w:pPr>
        <w:spacing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object w:dxaOrig="1440" w:dyaOrig="1440">
          <v:shape id="_x0000_i1084" type="#_x0000_t75" style="width:1in;height:18pt" o:ole="">
            <v:imagedata r:id="rId7" o:title=""/>
          </v:shape>
          <w:control r:id="rId11" w:name="DefaultOcxName31" w:shapeid="_x0000_i1084"/>
        </w:object>
      </w:r>
    </w:p>
    <w:p w:rsidR="00504564" w:rsidRPr="00504564" w:rsidRDefault="00504564" w:rsidP="00504564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t>Documentos de Lançamento no SIAFI de Execução dos Recursos:</w:t>
      </w:r>
    </w:p>
    <w:p w:rsidR="00504564" w:rsidRPr="00504564" w:rsidRDefault="00504564" w:rsidP="00504564">
      <w:pPr>
        <w:shd w:val="clear" w:color="auto" w:fill="FFFFFF"/>
        <w:spacing w:line="330" w:lineRule="atLeast"/>
        <w:textAlignment w:val="center"/>
        <w:rPr>
          <w:rFonts w:eastAsia="Times New Roman" w:cstheme="minorHAnsi"/>
          <w:color w:val="555555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555555"/>
          <w:sz w:val="24"/>
          <w:szCs w:val="24"/>
          <w:lang w:eastAsia="pt-BR"/>
        </w:rPr>
        <w:object w:dxaOrig="1440" w:dyaOrig="1440">
          <v:shape id="_x0000_i1083" type="#_x0000_t75" style="width:1in;height:18pt" o:ole="">
            <v:imagedata r:id="rId7" o:title=""/>
          </v:shape>
          <w:control r:id="rId12" w:name="DefaultOcxName41" w:shapeid="_x0000_i1083"/>
        </w:object>
      </w:r>
    </w:p>
    <w:p w:rsidR="00504564" w:rsidRPr="00504564" w:rsidRDefault="00504564" w:rsidP="00504564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t>Recursos Financeiros Devolvidos:</w:t>
      </w:r>
    </w:p>
    <w:p w:rsidR="00504564" w:rsidRPr="00504564" w:rsidRDefault="00504564" w:rsidP="00504564">
      <w:pPr>
        <w:spacing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object w:dxaOrig="1440" w:dyaOrig="1440">
          <v:shape id="_x0000_i1082" type="#_x0000_t75" style="width:1in;height:18pt" o:ole="">
            <v:imagedata r:id="rId7" o:title=""/>
          </v:shape>
          <w:control r:id="rId13" w:name="DefaultOcxName51" w:shapeid="_x0000_i1082"/>
        </w:object>
      </w:r>
    </w:p>
    <w:p w:rsidR="00504564" w:rsidRPr="00504564" w:rsidRDefault="00504564" w:rsidP="00504564">
      <w:pPr>
        <w:spacing w:after="0" w:line="240" w:lineRule="auto"/>
        <w:jc w:val="both"/>
        <w:outlineLvl w:val="4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t>3. ASPECTOS RELACIONADOS À FORMA DE EXECUÇÃO:</w:t>
      </w:r>
    </w:p>
    <w:p w:rsidR="00504564" w:rsidRPr="00504564" w:rsidRDefault="00504564" w:rsidP="005045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504564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Execução direta, por meio de utilização da força de trabalho da Unidade Descentralizada</w:t>
      </w:r>
    </w:p>
    <w:p w:rsidR="00504564" w:rsidRPr="00504564" w:rsidRDefault="00504564" w:rsidP="00504564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t>Valor:</w:t>
      </w:r>
    </w:p>
    <w:p w:rsidR="00504564" w:rsidRPr="00504564" w:rsidRDefault="00504564" w:rsidP="00504564">
      <w:pPr>
        <w:spacing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object w:dxaOrig="1440" w:dyaOrig="1440">
          <v:shape id="_x0000_i2068" type="#_x0000_t75" style="width:1in;height:18pt" o:ole="">
            <v:imagedata r:id="rId7" o:title=""/>
          </v:shape>
          <w:control r:id="rId14" w:name="DefaultOcxName9" w:shapeid="_x0000_i2068"/>
        </w:object>
      </w:r>
    </w:p>
    <w:p w:rsidR="00504564" w:rsidRPr="00504564" w:rsidRDefault="00504564" w:rsidP="005045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504564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Execução por meio da contratação de particulares, observadas as normas para licitações e contratos da administração pública</w:t>
      </w:r>
    </w:p>
    <w:p w:rsidR="00504564" w:rsidRPr="00504564" w:rsidRDefault="00504564" w:rsidP="00504564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t>Valor:</w:t>
      </w:r>
    </w:p>
    <w:p w:rsidR="00504564" w:rsidRPr="00504564" w:rsidRDefault="00504564" w:rsidP="00504564">
      <w:pPr>
        <w:spacing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object w:dxaOrig="1440" w:dyaOrig="1440">
          <v:shape id="_x0000_i1101" type="#_x0000_t75" style="width:1in;height:18pt" o:ole="">
            <v:imagedata r:id="rId7" o:title=""/>
          </v:shape>
          <w:control r:id="rId15" w:name="DefaultOcxName12" w:shapeid="_x0000_i1101"/>
        </w:object>
      </w:r>
    </w:p>
    <w:p w:rsidR="00504564" w:rsidRPr="00504564" w:rsidRDefault="00504564" w:rsidP="00504564">
      <w:pPr>
        <w:spacing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Execução descentralizada, por meio da celebração de convênios, acordos, ajustes ou outros instrumentos congêneres:</w:t>
      </w:r>
    </w:p>
    <w:tbl>
      <w:tblPr>
        <w:tblW w:w="5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3676"/>
      </w:tblGrid>
      <w:tr w:rsidR="00504564" w:rsidRPr="00504564" w:rsidTr="00504564">
        <w:trPr>
          <w:trHeight w:val="288"/>
          <w:tblHeader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564" w:rsidRPr="00504564" w:rsidRDefault="00504564" w:rsidP="0050456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04564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Instrumento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564" w:rsidRPr="00504564" w:rsidRDefault="00504564" w:rsidP="0050456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04564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504564" w:rsidRPr="00504564" w:rsidTr="00504564">
        <w:trPr>
          <w:trHeight w:val="348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564" w:rsidRPr="00504564" w:rsidRDefault="00504564" w:rsidP="005045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04564">
              <w:rPr>
                <w:rFonts w:eastAsia="Times New Roman" w:cstheme="minorHAnsi"/>
                <w:sz w:val="24"/>
                <w:szCs w:val="24"/>
                <w:lang w:eastAsia="pt-BR"/>
              </w:rPr>
              <w:object w:dxaOrig="1440" w:dyaOrig="1440">
                <v:shape id="_x0000_i2067" type="#_x0000_t75" style="width:1in;height:18pt" o:ole="">
                  <v:imagedata r:id="rId7" o:title=""/>
                </v:shape>
                <w:control r:id="rId16" w:name="DefaultOcxName10" w:shapeid="_x0000_i2067"/>
              </w:objec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564" w:rsidRPr="00504564" w:rsidRDefault="00504564" w:rsidP="005045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04564">
              <w:rPr>
                <w:rFonts w:eastAsia="Times New Roman" w:cstheme="minorHAnsi"/>
                <w:sz w:val="24"/>
                <w:szCs w:val="24"/>
                <w:lang w:eastAsia="pt-BR"/>
              </w:rPr>
              <w:object w:dxaOrig="1440" w:dyaOrig="1440">
                <v:shape id="_x0000_i2066" type="#_x0000_t75" style="width:1in;height:18pt" o:ole="">
                  <v:imagedata r:id="rId7" o:title=""/>
                </v:shape>
                <w:control r:id="rId17" w:name="DefaultOcxName13" w:shapeid="_x0000_i2066"/>
              </w:object>
            </w:r>
          </w:p>
        </w:tc>
      </w:tr>
    </w:tbl>
    <w:p w:rsidR="00504564" w:rsidRPr="00504564" w:rsidRDefault="00504564" w:rsidP="00504564">
      <w:pPr>
        <w:spacing w:after="0" w:line="240" w:lineRule="auto"/>
        <w:outlineLvl w:val="4"/>
        <w:rPr>
          <w:rFonts w:eastAsia="Times New Roman" w:cstheme="minorHAnsi"/>
          <w:color w:val="333333"/>
          <w:sz w:val="24"/>
          <w:szCs w:val="24"/>
          <w:lang w:eastAsia="pt-BR"/>
        </w:rPr>
      </w:pPr>
    </w:p>
    <w:p w:rsidR="00504564" w:rsidRPr="00504564" w:rsidRDefault="00504564" w:rsidP="00504564">
      <w:pPr>
        <w:spacing w:after="0" w:line="240" w:lineRule="auto"/>
        <w:outlineLvl w:val="4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t>4. ASPECTOS RELACIONADOS À EXECUÇÃO FÍSICA DO OBJETO PACTUADO:</w:t>
      </w:r>
    </w:p>
    <w:tbl>
      <w:tblPr>
        <w:tblW w:w="87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8"/>
        <w:gridCol w:w="1590"/>
      </w:tblGrid>
      <w:tr w:rsidR="00504564" w:rsidRPr="00504564" w:rsidTr="00504564">
        <w:trPr>
          <w:trHeight w:val="238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564" w:rsidRPr="00504564" w:rsidRDefault="00504564" w:rsidP="0050456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04564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4.1. Meta 1</w:t>
            </w:r>
          </w:p>
        </w:tc>
      </w:tr>
      <w:tr w:rsidR="00504564" w:rsidRPr="00504564" w:rsidTr="0050456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564" w:rsidRPr="00504564" w:rsidRDefault="00504564" w:rsidP="0050456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04564">
              <w:rPr>
                <w:rFonts w:eastAsia="Times New Roman" w:cstheme="minorHAnsi"/>
                <w:sz w:val="24"/>
                <w:szCs w:val="24"/>
                <w:lang w:eastAsia="pt-BR"/>
              </w:rPr>
              <w:t>4.1.1 Valor gasto com as atividades da meta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564" w:rsidRPr="00504564" w:rsidRDefault="00504564" w:rsidP="005045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04564">
              <w:rPr>
                <w:rFonts w:eastAsia="Times New Roman" w:cstheme="minorHAnsi"/>
                <w:sz w:val="24"/>
                <w:szCs w:val="24"/>
                <w:lang w:eastAsia="pt-BR"/>
              </w:rPr>
              <w:object w:dxaOrig="1440" w:dyaOrig="1440">
                <v:shape id="_x0000_i1584" type="#_x0000_t75" style="width:1in;height:18pt" o:ole="">
                  <v:imagedata r:id="rId7" o:title=""/>
                </v:shape>
                <w:control r:id="rId18" w:name="DefaultOcxName22" w:shapeid="_x0000_i1584"/>
              </w:object>
            </w:r>
          </w:p>
        </w:tc>
      </w:tr>
      <w:tr w:rsidR="00504564" w:rsidRPr="00504564" w:rsidTr="0050456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564" w:rsidRPr="00504564" w:rsidRDefault="00504564" w:rsidP="0050456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04564">
              <w:rPr>
                <w:rFonts w:eastAsia="Times New Roman" w:cstheme="minorHAnsi"/>
                <w:sz w:val="24"/>
                <w:szCs w:val="24"/>
                <w:lang w:eastAsia="pt-BR"/>
              </w:rPr>
              <w:t>4.1.2 Relatório da execução das atividades e produtos previstos para a meta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4564" w:rsidRPr="00504564" w:rsidRDefault="00504564" w:rsidP="0050456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04564">
              <w:rPr>
                <w:rFonts w:eastAsia="Times New Roman" w:cstheme="minorHAnsi"/>
                <w:sz w:val="24"/>
                <w:szCs w:val="24"/>
                <w:lang w:eastAsia="pt-BR"/>
              </w:rPr>
              <w:object w:dxaOrig="1440" w:dyaOrig="1440">
                <v:shape id="_x0000_i1582" type="#_x0000_t75" style="width:1in;height:18pt" o:ole="">
                  <v:imagedata r:id="rId7" o:title=""/>
                </v:shape>
                <w:control r:id="rId19" w:name="DefaultOcxName32" w:shapeid="_x0000_i1582"/>
              </w:object>
            </w:r>
          </w:p>
        </w:tc>
      </w:tr>
    </w:tbl>
    <w:p w:rsidR="00504564" w:rsidRPr="00504564" w:rsidRDefault="00504564" w:rsidP="00504564">
      <w:pPr>
        <w:spacing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t xml:space="preserve">Observações: deve a unidade descentralizada tratar de eventuais </w:t>
      </w:r>
      <w:proofErr w:type="spellStart"/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t>subdecentralizações</w:t>
      </w:r>
      <w:proofErr w:type="spellEnd"/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t>, execuções por uso de contratos ou execuções indiretas utilizadas em cada uma das metas acima.</w:t>
      </w:r>
    </w:p>
    <w:p w:rsidR="00504564" w:rsidRPr="00504564" w:rsidRDefault="00504564" w:rsidP="00504564">
      <w:pPr>
        <w:spacing w:after="0" w:line="240" w:lineRule="auto"/>
        <w:jc w:val="both"/>
        <w:outlineLvl w:val="4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t>5. INFORMAÇÕES COMPLEMENTARES:</w:t>
      </w:r>
    </w:p>
    <w:p w:rsidR="00504564" w:rsidRPr="00504564" w:rsidRDefault="00504564" w:rsidP="00504564">
      <w:pPr>
        <w:spacing w:after="0" w:line="240" w:lineRule="auto"/>
        <w:jc w:val="both"/>
        <w:outlineLvl w:val="4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_________________________</w:t>
      </w:r>
    </w:p>
    <w:p w:rsidR="00504564" w:rsidRPr="00504564" w:rsidRDefault="00504564" w:rsidP="00504564">
      <w:pPr>
        <w:spacing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</w:p>
    <w:p w:rsidR="00504564" w:rsidRPr="00504564" w:rsidRDefault="00504564" w:rsidP="00504564">
      <w:pPr>
        <w:spacing w:after="0" w:line="240" w:lineRule="auto"/>
        <w:jc w:val="both"/>
        <w:outlineLvl w:val="4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t xml:space="preserve">6. RESULTADO FINAL DA EXECUÇÃO DO TERMO DE EXECUÇÃO DESCENTRALIZADA: </w:t>
      </w: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</w:t>
      </w: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t>_</w:t>
      </w:r>
      <w:r w:rsidRPr="00504564">
        <w:rPr>
          <w:rFonts w:eastAsia="Times New Roman" w:cstheme="minorHAnsi"/>
          <w:color w:val="333333"/>
          <w:sz w:val="24"/>
          <w:szCs w:val="24"/>
          <w:lang w:eastAsia="pt-BR"/>
        </w:rPr>
        <w:t>_______________________________________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________________________</w:t>
      </w:r>
    </w:p>
    <w:p w:rsidR="002B2F22" w:rsidRPr="00504564" w:rsidRDefault="002B2F22" w:rsidP="008A0942">
      <w:pPr>
        <w:pStyle w:val="Corpodetexto"/>
        <w:rPr>
          <w:rFonts w:asciiTheme="minorHAnsi" w:hAnsiTheme="minorHAnsi"/>
          <w:sz w:val="24"/>
          <w:szCs w:val="24"/>
          <w:lang w:val="pt-BR"/>
        </w:rPr>
      </w:pPr>
    </w:p>
    <w:p w:rsidR="002B2F22" w:rsidRPr="00504564" w:rsidRDefault="002B2F22" w:rsidP="008A0942">
      <w:pPr>
        <w:pStyle w:val="Corpodetexto"/>
        <w:rPr>
          <w:rFonts w:asciiTheme="minorHAnsi" w:hAnsiTheme="minorHAnsi"/>
          <w:sz w:val="24"/>
          <w:szCs w:val="24"/>
          <w:lang w:val="pt-BR"/>
        </w:rPr>
      </w:pPr>
    </w:p>
    <w:p w:rsidR="004418BC" w:rsidRPr="00504564" w:rsidRDefault="004418BC" w:rsidP="008A0942">
      <w:pPr>
        <w:jc w:val="center"/>
        <w:rPr>
          <w:rFonts w:cs="Arial"/>
          <w:sz w:val="24"/>
          <w:szCs w:val="24"/>
        </w:rPr>
      </w:pPr>
      <w:r w:rsidRPr="00504564">
        <w:rPr>
          <w:rFonts w:cs="Arial"/>
          <w:sz w:val="24"/>
          <w:szCs w:val="24"/>
        </w:rPr>
        <w:t>Detalhamento do Crédito Orçamentário Recebido</w:t>
      </w:r>
    </w:p>
    <w:p w:rsidR="008A0942" w:rsidRPr="00504564" w:rsidRDefault="008A0942" w:rsidP="008A0942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504564">
        <w:rPr>
          <w:b/>
          <w:sz w:val="24"/>
          <w:szCs w:val="24"/>
        </w:rPr>
        <w:t>NC de devolução:</w:t>
      </w:r>
      <w:r w:rsidR="002B2F22" w:rsidRPr="00504564">
        <w:rPr>
          <w:b/>
          <w:sz w:val="24"/>
          <w:szCs w:val="24"/>
        </w:rPr>
        <w:t xml:space="preserve">  </w:t>
      </w:r>
      <w:r w:rsidR="002B2F22" w:rsidRPr="00504564">
        <w:rPr>
          <w:b/>
          <w:noProof/>
          <w:sz w:val="24"/>
          <w:szCs w:val="24"/>
        </w:rPr>
        <w:t xml:space="preserve"> </w:t>
      </w:r>
      <w:r w:rsidR="002B2F22" w:rsidRPr="00504564"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2A59B907" wp14:editId="4F1C0F05">
                <wp:extent cx="1764665" cy="309880"/>
                <wp:effectExtent l="0" t="0" r="26035" b="13970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F22" w:rsidRDefault="002B2F22" w:rsidP="002B2F22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59B907" id="Caixa de Texto 2" o:spid="_x0000_s1027" type="#_x0000_t202" style="width:138.95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">
                <v:textbox>
                  <w:txbxContent>
                    <w:p w:rsidR="002B2F22" w:rsidRDefault="002B2F22" w:rsidP="002B2F22"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0942" w:rsidRPr="00504564" w:rsidRDefault="008A0942" w:rsidP="008A0942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D14025" w:rsidRPr="00504564" w:rsidRDefault="00D14025" w:rsidP="00D14025">
      <w:pPr>
        <w:pStyle w:val="Corpodetexto"/>
        <w:rPr>
          <w:rFonts w:asciiTheme="minorHAnsi" w:hAnsiTheme="minorHAnsi"/>
          <w:sz w:val="24"/>
          <w:szCs w:val="24"/>
          <w:lang w:val="pt-BR"/>
        </w:rPr>
      </w:pPr>
    </w:p>
    <w:p w:rsidR="00D14025" w:rsidRPr="00504564" w:rsidRDefault="00D14025" w:rsidP="00D14025">
      <w:pPr>
        <w:pStyle w:val="Corpodetexto"/>
        <w:rPr>
          <w:rFonts w:asciiTheme="minorHAnsi" w:hAnsiTheme="minorHAnsi"/>
          <w:sz w:val="24"/>
          <w:szCs w:val="24"/>
          <w:lang w:val="pt-BR"/>
        </w:rPr>
      </w:pPr>
    </w:p>
    <w:p w:rsidR="00D14025" w:rsidRPr="00504564" w:rsidRDefault="00D14025" w:rsidP="00D14025">
      <w:pPr>
        <w:pStyle w:val="Corpodetexto"/>
        <w:rPr>
          <w:rFonts w:asciiTheme="minorHAnsi" w:hAnsiTheme="minorHAnsi"/>
          <w:sz w:val="24"/>
          <w:szCs w:val="24"/>
          <w:lang w:val="pt-BR"/>
        </w:rPr>
      </w:pPr>
      <w:r w:rsidRPr="00504564">
        <w:rPr>
          <w:rFonts w:asciiTheme="minorHAnsi" w:hAnsiTheme="minorHAnsi"/>
          <w:sz w:val="24"/>
          <w:szCs w:val="24"/>
          <w:lang w:val="pt-BR"/>
        </w:rPr>
        <w:t>Detalhamento do Crédito Orçamentário Recebido</w:t>
      </w:r>
    </w:p>
    <w:p w:rsidR="00D14025" w:rsidRPr="00504564" w:rsidRDefault="00D14025" w:rsidP="00D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4025" w:rsidRPr="00504564" w:rsidRDefault="00D14025" w:rsidP="00D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5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(A) Total NC Descentralização (R$):  </w:t>
      </w:r>
      <w:r w:rsidRPr="0050456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679" type="#_x0000_t75" style="width:1in;height:18pt" o:ole="">
            <v:imagedata r:id="rId7" o:title=""/>
          </v:shape>
          <w:control r:id="rId20" w:name="DefaultOcxName" w:shapeid="_x0000_i1679"/>
        </w:object>
      </w:r>
    </w:p>
    <w:p w:rsidR="00D14025" w:rsidRPr="00504564" w:rsidRDefault="00D14025" w:rsidP="00D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4025" w:rsidRPr="00504564" w:rsidRDefault="00D14025" w:rsidP="00D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5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(B) Total NC Devolução (R$): </w:t>
      </w:r>
      <w:r w:rsidRPr="0050456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678" type="#_x0000_t75" style="width:1in;height:18pt" o:ole="">
            <v:imagedata r:id="rId21" o:title=""/>
          </v:shape>
          <w:control r:id="rId22" w:name="DefaultOcxName1" w:shapeid="_x0000_i1678"/>
        </w:object>
      </w:r>
    </w:p>
    <w:p w:rsidR="00D14025" w:rsidRPr="00504564" w:rsidRDefault="00D14025" w:rsidP="00D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4025" w:rsidRPr="00504564" w:rsidRDefault="00D14025" w:rsidP="00D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5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(C) Valor Descentralizado não empenhado e não devolvido (R$): </w:t>
      </w:r>
      <w:r w:rsidRPr="0050456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677" type="#_x0000_t75" style="width:1in;height:18pt" o:ole="">
            <v:imagedata r:id="rId21" o:title=""/>
          </v:shape>
          <w:control r:id="rId23" w:name="DefaultOcxName2" w:shapeid="_x0000_i1677"/>
        </w:object>
      </w:r>
    </w:p>
    <w:p w:rsidR="00D14025" w:rsidRPr="00504564" w:rsidRDefault="00D14025" w:rsidP="00D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4025" w:rsidRPr="00504564" w:rsidRDefault="00D14025" w:rsidP="00D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5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(D) Valor Empenhado (R$): </w:t>
      </w:r>
      <w:r w:rsidRPr="0050456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676" type="#_x0000_t75" style="width:1in;height:18pt" o:ole="">
            <v:imagedata r:id="rId21" o:title=""/>
          </v:shape>
          <w:control r:id="rId24" w:name="DefaultOcxName3" w:shapeid="_x0000_i1676"/>
        </w:object>
      </w:r>
    </w:p>
    <w:p w:rsidR="00D14025" w:rsidRPr="00504564" w:rsidRDefault="00D14025" w:rsidP="00D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4025" w:rsidRPr="00504564" w:rsidRDefault="00D14025" w:rsidP="00D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5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(E) Valor Restos a Pagar Cancelado (R$): </w:t>
      </w:r>
      <w:r w:rsidRPr="0050456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675" type="#_x0000_t75" style="width:1in;height:18pt" o:ole="">
            <v:imagedata r:id="rId21" o:title=""/>
          </v:shape>
          <w:control r:id="rId25" w:name="DefaultOcxName4" w:shapeid="_x0000_i1675"/>
        </w:object>
      </w:r>
    </w:p>
    <w:p w:rsidR="00D14025" w:rsidRPr="00504564" w:rsidRDefault="00D14025" w:rsidP="00D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4025" w:rsidRPr="00504564" w:rsidRDefault="00D14025" w:rsidP="00D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5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(F) Total PF Repasse (R$): </w:t>
      </w:r>
      <w:r w:rsidRPr="0050456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9" type="#_x0000_t75" style="width:1in;height:18pt" o:ole="">
            <v:imagedata r:id="rId21" o:title=""/>
          </v:shape>
          <w:control r:id="rId26" w:name="DefaultOcxName5" w:shapeid="_x0000_i1059"/>
        </w:object>
      </w:r>
    </w:p>
    <w:p w:rsidR="00D14025" w:rsidRPr="00504564" w:rsidRDefault="00D14025" w:rsidP="00D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4025" w:rsidRPr="00504564" w:rsidRDefault="00D14025" w:rsidP="00D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5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(G) Total PF Devolução (R$): </w:t>
      </w:r>
      <w:r w:rsidRPr="0050456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2" type="#_x0000_t75" style="width:1in;height:18pt" o:ole="">
            <v:imagedata r:id="rId21" o:title=""/>
          </v:shape>
          <w:control r:id="rId27" w:name="DefaultOcxName6" w:shapeid="_x0000_i1062"/>
        </w:object>
      </w:r>
    </w:p>
    <w:p w:rsidR="00D14025" w:rsidRPr="00504564" w:rsidRDefault="00D14025" w:rsidP="00D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4025" w:rsidRPr="00504564" w:rsidRDefault="00D14025" w:rsidP="00D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5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(H) Valor Pago (R$): </w:t>
      </w:r>
      <w:r w:rsidRPr="0050456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5" type="#_x0000_t75" style="width:1in;height:18pt" o:ole="">
            <v:imagedata r:id="rId7" o:title=""/>
          </v:shape>
          <w:control r:id="rId28" w:name="DefaultOcxName7" w:shapeid="_x0000_i1065"/>
        </w:object>
      </w:r>
    </w:p>
    <w:p w:rsidR="00D14025" w:rsidRPr="00504564" w:rsidRDefault="00D14025" w:rsidP="00D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4025" w:rsidRPr="00504564" w:rsidRDefault="00D14025" w:rsidP="00D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5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(I) Valores Não Liberados/Valor Cancelado(R$): </w:t>
      </w:r>
      <w:r w:rsidRPr="0050456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8" type="#_x0000_t75" style="width:1in;height:18pt" o:ole="">
            <v:imagedata r:id="rId7" o:title=""/>
          </v:shape>
          <w:control r:id="rId29" w:name="DefaultOcxName71" w:shapeid="_x0000_i1068"/>
        </w:object>
      </w:r>
    </w:p>
    <w:p w:rsidR="00AD6145" w:rsidRPr="00504564" w:rsidRDefault="00AD6145" w:rsidP="00D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4025" w:rsidRPr="00504564" w:rsidRDefault="00D14025" w:rsidP="00D1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045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Regras de validação:</w:t>
      </w:r>
    </w:p>
    <w:p w:rsidR="00D14025" w:rsidRPr="00504564" w:rsidRDefault="00D14025" w:rsidP="00D1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564">
        <w:rPr>
          <w:rFonts w:ascii="Times New Roman" w:eastAsia="Times New Roman" w:hAnsi="Times New Roman" w:cs="Times New Roman"/>
          <w:sz w:val="24"/>
          <w:szCs w:val="24"/>
          <w:lang w:eastAsia="pt-BR"/>
        </w:rPr>
        <w:t>D = A - B - C</w:t>
      </w:r>
    </w:p>
    <w:p w:rsidR="00D14025" w:rsidRPr="00504564" w:rsidRDefault="00D14025" w:rsidP="00D1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564">
        <w:rPr>
          <w:rFonts w:ascii="Times New Roman" w:eastAsia="Times New Roman" w:hAnsi="Times New Roman" w:cs="Times New Roman"/>
          <w:sz w:val="24"/>
          <w:szCs w:val="24"/>
          <w:lang w:eastAsia="pt-BR"/>
        </w:rPr>
        <w:t>H = F - G / H = D - E</w:t>
      </w:r>
    </w:p>
    <w:p w:rsidR="00D14025" w:rsidRPr="00504564" w:rsidRDefault="00D14025" w:rsidP="00D1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564">
        <w:rPr>
          <w:rFonts w:ascii="Times New Roman" w:eastAsia="Times New Roman" w:hAnsi="Times New Roman" w:cs="Times New Roman"/>
          <w:sz w:val="24"/>
          <w:szCs w:val="24"/>
          <w:lang w:eastAsia="pt-BR"/>
        </w:rPr>
        <w:t>I = Total Valor Orçamentário - D + E / I = Total Valor Orçamentário - H</w:t>
      </w:r>
    </w:p>
    <w:p w:rsidR="00D14025" w:rsidRPr="00504564" w:rsidRDefault="00D14025" w:rsidP="00D1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4025" w:rsidRPr="00504564" w:rsidRDefault="00D14025" w:rsidP="00D14025">
      <w:pPr>
        <w:spacing w:after="0" w:line="240" w:lineRule="auto"/>
        <w:rPr>
          <w:b/>
          <w:sz w:val="24"/>
          <w:szCs w:val="24"/>
        </w:rPr>
      </w:pPr>
    </w:p>
    <w:p w:rsidR="00893452" w:rsidRPr="00504564" w:rsidRDefault="00893452" w:rsidP="00893452">
      <w:pPr>
        <w:spacing w:after="0" w:line="240" w:lineRule="auto"/>
        <w:ind w:right="-1"/>
        <w:rPr>
          <w:b/>
          <w:sz w:val="24"/>
          <w:szCs w:val="24"/>
        </w:rPr>
      </w:pPr>
      <w:r w:rsidRPr="00504564">
        <w:rPr>
          <w:b/>
          <w:sz w:val="24"/>
          <w:szCs w:val="24"/>
        </w:rPr>
        <w:t>OBS: No caso da existência de anexos para a prestação de contas, o</w:t>
      </w:r>
      <w:r w:rsidR="00516817" w:rsidRPr="00504564">
        <w:rPr>
          <w:b/>
          <w:sz w:val="24"/>
          <w:szCs w:val="24"/>
        </w:rPr>
        <w:t>s</w:t>
      </w:r>
      <w:r w:rsidRPr="00504564">
        <w:rPr>
          <w:b/>
          <w:sz w:val="24"/>
          <w:szCs w:val="24"/>
        </w:rPr>
        <w:t xml:space="preserve"> mesmo</w:t>
      </w:r>
      <w:r w:rsidR="00516817" w:rsidRPr="00504564">
        <w:rPr>
          <w:b/>
          <w:sz w:val="24"/>
          <w:szCs w:val="24"/>
        </w:rPr>
        <w:t>s deverão</w:t>
      </w:r>
      <w:r w:rsidRPr="00504564">
        <w:rPr>
          <w:b/>
          <w:sz w:val="24"/>
          <w:szCs w:val="24"/>
        </w:rPr>
        <w:t xml:space="preserve"> ser inserido</w:t>
      </w:r>
      <w:r w:rsidR="00516817" w:rsidRPr="00504564">
        <w:rPr>
          <w:b/>
          <w:sz w:val="24"/>
          <w:szCs w:val="24"/>
        </w:rPr>
        <w:t>s</w:t>
      </w:r>
      <w:r w:rsidRPr="00504564">
        <w:rPr>
          <w:b/>
          <w:sz w:val="24"/>
          <w:szCs w:val="24"/>
        </w:rPr>
        <w:t xml:space="preserve"> ao processo </w:t>
      </w:r>
      <w:r w:rsidR="00516817" w:rsidRPr="00504564">
        <w:rPr>
          <w:b/>
          <w:sz w:val="24"/>
          <w:szCs w:val="24"/>
        </w:rPr>
        <w:t xml:space="preserve">digital </w:t>
      </w:r>
      <w:r w:rsidRPr="00504564">
        <w:rPr>
          <w:b/>
          <w:sz w:val="24"/>
          <w:szCs w:val="24"/>
        </w:rPr>
        <w:t>no SPA.</w:t>
      </w:r>
    </w:p>
    <w:sectPr w:rsidR="00893452" w:rsidRPr="00504564" w:rsidSect="004418BC">
      <w:headerReference w:type="default" r:id="rId30"/>
      <w:pgSz w:w="11906" w:h="16838"/>
      <w:pgMar w:top="129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8BC" w:rsidRDefault="004418BC" w:rsidP="004418BC">
      <w:pPr>
        <w:spacing w:after="0" w:line="240" w:lineRule="auto"/>
      </w:pPr>
      <w:r>
        <w:separator/>
      </w:r>
    </w:p>
  </w:endnote>
  <w:endnote w:type="continuationSeparator" w:id="0">
    <w:p w:rsidR="004418BC" w:rsidRDefault="004418BC" w:rsidP="0044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8BC" w:rsidRDefault="004418BC" w:rsidP="004418BC">
      <w:pPr>
        <w:spacing w:after="0" w:line="240" w:lineRule="auto"/>
      </w:pPr>
      <w:r>
        <w:separator/>
      </w:r>
    </w:p>
  </w:footnote>
  <w:footnote w:type="continuationSeparator" w:id="0">
    <w:p w:rsidR="004418BC" w:rsidRDefault="004418BC" w:rsidP="0044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BC" w:rsidRDefault="004418BC" w:rsidP="004418BC">
    <w:pPr>
      <w:spacing w:after="0" w:line="240" w:lineRule="aut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8AE9F1C" wp14:editId="0E1AEF88">
          <wp:simplePos x="0" y="0"/>
          <wp:positionH relativeFrom="column">
            <wp:posOffset>-542290</wp:posOffset>
          </wp:positionH>
          <wp:positionV relativeFrom="paragraph">
            <wp:posOffset>26670</wp:posOffset>
          </wp:positionV>
          <wp:extent cx="528320" cy="518160"/>
          <wp:effectExtent l="0" t="0" r="5080" b="0"/>
          <wp:wrapSquare wrapText="bothSides"/>
          <wp:docPr id="101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Picture 1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460D9E">
      <w:t>SIMEC­ Sistema Integrado de Monitoramento do Ministério da Educação Ministério</w:t>
    </w:r>
    <w:r>
      <w:t xml:space="preserve"> da Educação / SE ­ Secretaria</w:t>
    </w:r>
    <w:r w:rsidRPr="00460D9E">
      <w:t xml:space="preserve"> Executiva</w:t>
    </w:r>
  </w:p>
  <w:p w:rsidR="004418BC" w:rsidRDefault="004418BC" w:rsidP="004418BC">
    <w:pPr>
      <w:pBdr>
        <w:bottom w:val="single" w:sz="12" w:space="1" w:color="auto"/>
      </w:pBdr>
      <w:spacing w:after="0" w:line="240" w:lineRule="auto"/>
    </w:pPr>
    <w:r w:rsidRPr="00460D9E">
      <w:t>DTI ­ Diretoria de Tecnologia da Informação</w:t>
    </w:r>
  </w:p>
  <w:p w:rsidR="004418BC" w:rsidRDefault="004418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BC"/>
    <w:rsid w:val="00034BD3"/>
    <w:rsid w:val="00270D56"/>
    <w:rsid w:val="0027370E"/>
    <w:rsid w:val="002B2F22"/>
    <w:rsid w:val="002F1982"/>
    <w:rsid w:val="00343684"/>
    <w:rsid w:val="004418BC"/>
    <w:rsid w:val="00504564"/>
    <w:rsid w:val="00516817"/>
    <w:rsid w:val="00591E5B"/>
    <w:rsid w:val="006B78CD"/>
    <w:rsid w:val="00893452"/>
    <w:rsid w:val="008A0942"/>
    <w:rsid w:val="00A129E8"/>
    <w:rsid w:val="00A93E92"/>
    <w:rsid w:val="00AD6145"/>
    <w:rsid w:val="00D1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9C8155"/>
  <w15:docId w15:val="{9725825D-34F6-4460-AD91-E6896E75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5045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1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18BC"/>
  </w:style>
  <w:style w:type="paragraph" w:styleId="Rodap">
    <w:name w:val="footer"/>
    <w:basedOn w:val="Normal"/>
    <w:link w:val="RodapChar"/>
    <w:uiPriority w:val="99"/>
    <w:unhideWhenUsed/>
    <w:rsid w:val="00441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18BC"/>
  </w:style>
  <w:style w:type="paragraph" w:styleId="Textodebalo">
    <w:name w:val="Balloon Text"/>
    <w:basedOn w:val="Normal"/>
    <w:link w:val="TextodebaloChar"/>
    <w:uiPriority w:val="99"/>
    <w:semiHidden/>
    <w:unhideWhenUsed/>
    <w:rsid w:val="0044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8B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418BC"/>
    <w:pPr>
      <w:widowControl w:val="0"/>
      <w:spacing w:after="0" w:line="240" w:lineRule="auto"/>
    </w:pPr>
    <w:rPr>
      <w:rFonts w:ascii="Arial" w:eastAsia="Arial" w:hAnsi="Arial" w:cs="Arial"/>
      <w:b/>
      <w:bCs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418BC"/>
    <w:rPr>
      <w:rFonts w:ascii="Arial" w:eastAsia="Arial" w:hAnsi="Arial" w:cs="Arial"/>
      <w:b/>
      <w:bCs/>
      <w:lang w:val="en-US"/>
    </w:rPr>
  </w:style>
  <w:style w:type="character" w:customStyle="1" w:styleId="Ttulo5Char">
    <w:name w:val="Título 5 Char"/>
    <w:basedOn w:val="Fontepargpadro"/>
    <w:link w:val="Ttulo5"/>
    <w:uiPriority w:val="9"/>
    <w:rsid w:val="0050456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504564"/>
    <w:rPr>
      <w:b/>
      <w:bCs/>
    </w:rPr>
  </w:style>
  <w:style w:type="character" w:customStyle="1" w:styleId="indiceprincipalfloat">
    <w:name w:val="indice_principal_float"/>
    <w:basedOn w:val="Fontepargpadro"/>
    <w:rsid w:val="00504564"/>
  </w:style>
  <w:style w:type="character" w:customStyle="1" w:styleId="indiceprincipal">
    <w:name w:val="indice_principal"/>
    <w:basedOn w:val="Fontepargpadro"/>
    <w:rsid w:val="00504564"/>
  </w:style>
  <w:style w:type="character" w:customStyle="1" w:styleId="indicevalorgastofloat">
    <w:name w:val="indice_valor_gasto_float"/>
    <w:basedOn w:val="Fontepargpadro"/>
    <w:rsid w:val="00504564"/>
  </w:style>
  <w:style w:type="character" w:customStyle="1" w:styleId="indicerelatoriofloat">
    <w:name w:val="indice_relatorio_float"/>
    <w:basedOn w:val="Fontepargpadro"/>
    <w:rsid w:val="00504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224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7509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3323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011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08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8001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73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459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77779">
                  <w:marLeft w:val="0"/>
                  <w:marRight w:val="0"/>
                  <w:marTop w:val="0"/>
                  <w:marBottom w:val="0"/>
                  <w:divBdr>
                    <w:top w:val="single" w:sz="6" w:space="3" w:color="CCCCCC"/>
                    <w:left w:val="single" w:sz="6" w:space="5" w:color="CCCCCC"/>
                    <w:bottom w:val="single" w:sz="6" w:space="3" w:color="CCCCCC"/>
                    <w:right w:val="single" w:sz="6" w:space="5" w:color="CCCCCC"/>
                  </w:divBdr>
                </w:div>
              </w:divsChild>
            </w:div>
          </w:divsChild>
        </w:div>
        <w:div w:id="134879651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142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911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8900">
                  <w:marLeft w:val="0"/>
                  <w:marRight w:val="0"/>
                  <w:marTop w:val="0"/>
                  <w:marBottom w:val="0"/>
                  <w:divBdr>
                    <w:top w:val="single" w:sz="6" w:space="3" w:color="CCCCCC"/>
                    <w:left w:val="single" w:sz="6" w:space="5" w:color="CCCCCC"/>
                    <w:bottom w:val="single" w:sz="6" w:space="3" w:color="CCCCCC"/>
                    <w:right w:val="single" w:sz="6" w:space="5" w:color="CCCCCC"/>
                  </w:divBdr>
                </w:div>
              </w:divsChild>
            </w:div>
          </w:divsChild>
        </w:div>
        <w:div w:id="64836411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23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5841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image" Target="media/image2.wmf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2601-29E2-4044-BDDA-B82FCBA5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RENAN HAUCH TASSI</cp:lastModifiedBy>
  <cp:revision>2</cp:revision>
  <dcterms:created xsi:type="dcterms:W3CDTF">2023-05-15T11:46:00Z</dcterms:created>
  <dcterms:modified xsi:type="dcterms:W3CDTF">2023-05-15T11:46:00Z</dcterms:modified>
</cp:coreProperties>
</file>